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7E" w:rsidRDefault="0070277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68000" cy="7543792"/>
            <wp:effectExtent l="0" t="0" r="0" b="635"/>
            <wp:wrapThrough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hrough>
            <wp:docPr id="3" name="Рисунок 3" descr="C:\Users\User\Downloads\photo1713841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17138414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" t="758" r="952" b="-1"/>
                    <a:stretch/>
                  </pic:blipFill>
                  <pic:spPr bwMode="auto">
                    <a:xfrm>
                      <a:off x="0" y="0"/>
                      <a:ext cx="10668000" cy="7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5957"/>
        <w:gridCol w:w="1810"/>
        <w:gridCol w:w="1666"/>
        <w:gridCol w:w="2525"/>
        <w:gridCol w:w="2065"/>
      </w:tblGrid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</w:t>
            </w:r>
          </w:p>
        </w:tc>
        <w:tc>
          <w:tcPr>
            <w:tcW w:w="5957" w:type="dxa"/>
          </w:tcPr>
          <w:p w:rsidR="0070277E" w:rsidRP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277E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промышленная: узнаю о профессиях и достижениях страны в сфере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277E">
              <w:rPr>
                <w:rFonts w:ascii="Times New Roman" w:hAnsi="Times New Roman" w:cs="Times New Roman"/>
                <w:b/>
                <w:sz w:val="24"/>
                <w:szCs w:val="28"/>
              </w:rPr>
              <w:t>промышленности и производства» (тяжелая промышленность, добыча и переработка сырья).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12.10.2023</w:t>
            </w:r>
            <w:bookmarkStart w:id="0" w:name="_GoBack"/>
            <w:bookmarkEnd w:id="0"/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промышленная: узнаю о профессиях и достижениях страны в сфере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промышленности и производства» (тяжелая промышленность, добыча и переработка сырья).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19.10.2023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«Пробую профессию в сфере промышленности»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(моделирующая онлайн проба на платформе проекта «Билет в бу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дущее» по профессиям на выбор: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металлург, специалист по аддитивным технологиям и др.).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цифровая: узнаю о профессиях и достиж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ениях страны в области цифровых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технологий» (информа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ионные технологии, искусственный интеллект, робототехника).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02.11.2023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«Пробую профессию в области цифровых технологий» (моделирующая онлайн-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проба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09.11.2023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деле» (часть 2) (на выбор: медицина, реабилитация,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генетика).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16.11.2023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инженерная: узнаю о профессиях и достижениях страны в области инженерного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дела» (машиностроение, транспорт, строительство).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23.11.2023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13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«Пробую профессию в инженерной сфере» (моделирующая онлайн-проба на платформе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проекта «Билет в будущее»).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30.11.2023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«Государственное управление и общественная безопасность».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07.12.2023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мощная (энергетика): узнаю о профессиях и достижениях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сфере топливно-энергетического комплекса (ТЭК)».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14.12.2023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риентационное занятие-рефлексия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«Моя страна — мои достижения — моё будущее».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22.12.2023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плодородная: узнаю о профессиях и достижениях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агропромышленного комплекса страны».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11.01.2024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— страна атомных технологий: 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знаю о профессиях и достижениях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атомной отрасли».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18.01.2024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здоровая: узнаю о профессиях и достиже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ниях страны в области медицины 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и здравоохранения» (сфера здравоохранения, фармацевтика и биотехнология).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25.01.2024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гостеприимная: узнаю 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профессиях на благо общества» 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(туризм и гостеприимство).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01.02.2024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мобильная: уз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наю о профессиях и достижениях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транспортной отрасли».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08.02.2024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ое занятие «Россия креативная: 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узнаю творческие профессии» (сфера культуры и искусства).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15.02.2024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Россия комфортная (архитектура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и строительство): узнаю о профессиях и достижениях в сфере строительства и архитектуры, ЖКХ».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22.02.2024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24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Профориентационное занятие «Россия страна цифровых технологий: узнаю о профессиях и достижениях 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сфере цифровых технологий и искусственного интеллекта».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29.02.2024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— страна возможностей»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07.03.2024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в развитии: было, стало, будет».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14.03.2024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умная: узнаю о профессиях и достижениях в сфере образования».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21.03.2024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ресурсная: узнаю о профессиях и достижениях в нефтегазовой области».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28.03.2024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Профориентационное занятие «Россия промышленная: узнаю 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профессиях и достижениях страны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в сфере промышленности и производства».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04.04.2024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«Россия космическая: узнаю о профессиях и достижениях в космической отрасли».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11.04.2024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tabs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«Пробую пр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офессию в сфере промышленности» </w:t>
            </w: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(моделирующая онлайн проба на платформе проекта «Билет в будущее»).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18.04.2024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бую профессию в сфере медицины»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(моделирующая онлайн проба на платформе проекта «Билет в будущее»).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25.04.2024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«Пробу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ю профессию в креативной сфере»</w:t>
            </w:r>
          </w:p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(моделирующая онлайн проба на платформе проекта «Билет в будущее»).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02.05.2024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087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Профориентационное занятие «Моё будущее — моя страна».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16.05.2024</w:t>
            </w: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35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с родителями 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277E" w:rsidTr="0070277E">
        <w:tc>
          <w:tcPr>
            <w:tcW w:w="820" w:type="dxa"/>
          </w:tcPr>
          <w:p w:rsidR="0070277E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5957" w:type="dxa"/>
          </w:tcPr>
          <w:p w:rsidR="0070277E" w:rsidRPr="00D54087" w:rsidRDefault="0070277E" w:rsidP="007027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Урочная деятельность </w:t>
            </w:r>
          </w:p>
        </w:tc>
        <w:tc>
          <w:tcPr>
            <w:tcW w:w="1810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6-9</w:t>
            </w:r>
          </w:p>
        </w:tc>
        <w:tc>
          <w:tcPr>
            <w:tcW w:w="2525" w:type="dxa"/>
            <w:vAlign w:val="center"/>
          </w:tcPr>
          <w:p w:rsidR="0070277E" w:rsidRPr="00F02BDF" w:rsidRDefault="0070277E" w:rsidP="0070277E">
            <w:pPr>
              <w:jc w:val="center"/>
              <w:rPr>
                <w:sz w:val="24"/>
              </w:rPr>
            </w:pPr>
            <w:r w:rsidRPr="00F02BDF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2065" w:type="dxa"/>
          </w:tcPr>
          <w:p w:rsidR="0070277E" w:rsidRPr="00F02BDF" w:rsidRDefault="0070277E" w:rsidP="00702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54087" w:rsidRPr="00D54087" w:rsidRDefault="00D54087" w:rsidP="00D54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D54087" w:rsidRPr="00D54087" w:rsidSect="0070277E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DB" w:rsidRDefault="00947CDB" w:rsidP="0070277E">
      <w:pPr>
        <w:spacing w:after="0" w:line="240" w:lineRule="auto"/>
      </w:pPr>
      <w:r>
        <w:separator/>
      </w:r>
    </w:p>
  </w:endnote>
  <w:endnote w:type="continuationSeparator" w:id="0">
    <w:p w:rsidR="00947CDB" w:rsidRDefault="00947CDB" w:rsidP="007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DB" w:rsidRDefault="00947CDB" w:rsidP="0070277E">
      <w:pPr>
        <w:spacing w:after="0" w:line="240" w:lineRule="auto"/>
      </w:pPr>
      <w:r>
        <w:separator/>
      </w:r>
    </w:p>
  </w:footnote>
  <w:footnote w:type="continuationSeparator" w:id="0">
    <w:p w:rsidR="00947CDB" w:rsidRDefault="00947CDB" w:rsidP="0070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D7"/>
    <w:rsid w:val="002535E6"/>
    <w:rsid w:val="002C46D7"/>
    <w:rsid w:val="004059CB"/>
    <w:rsid w:val="004D5AF3"/>
    <w:rsid w:val="0070277E"/>
    <w:rsid w:val="008058AA"/>
    <w:rsid w:val="00947CDB"/>
    <w:rsid w:val="00D54087"/>
    <w:rsid w:val="00F02BDF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EE10"/>
  <w15:chartTrackingRefBased/>
  <w15:docId w15:val="{45F1922A-DFCE-49F9-9C24-96D40C7D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0277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0277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0277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77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277E"/>
  </w:style>
  <w:style w:type="paragraph" w:styleId="ab">
    <w:name w:val="footer"/>
    <w:basedOn w:val="a"/>
    <w:link w:val="ac"/>
    <w:uiPriority w:val="99"/>
    <w:unhideWhenUsed/>
    <w:rsid w:val="0070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CA83-FE53-43A6-B58F-7588562D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2024-04-23T02:57:00Z</cp:lastPrinted>
  <dcterms:created xsi:type="dcterms:W3CDTF">2024-04-23T01:41:00Z</dcterms:created>
  <dcterms:modified xsi:type="dcterms:W3CDTF">2024-04-23T03:06:00Z</dcterms:modified>
</cp:coreProperties>
</file>